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2B61E" w14:textId="703D998D" w:rsidR="00553825" w:rsidRPr="00553825" w:rsidRDefault="00553825" w:rsidP="00553825">
      <w:pPr>
        <w:jc w:val="center"/>
        <w:rPr>
          <w:b/>
          <w:bCs/>
          <w:sz w:val="32"/>
          <w:szCs w:val="32"/>
        </w:rPr>
      </w:pPr>
      <w:r w:rsidRPr="00553825">
        <w:rPr>
          <w:b/>
          <w:bCs/>
          <w:sz w:val="32"/>
          <w:szCs w:val="32"/>
        </w:rPr>
        <w:t xml:space="preserve">  SUPPLY LIST for 2025/2026 SCHOOL YEAR</w:t>
      </w:r>
      <w:r w:rsidRPr="00553825">
        <w:rPr>
          <w:b/>
          <w:bCs/>
          <w:noProof/>
          <w:sz w:val="32"/>
          <w:szCs w:val="32"/>
        </w:rPr>
        <w:t xml:space="preserve">                                                                                  </w:t>
      </w:r>
      <w:r w:rsidRPr="00553825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C0E5CD2" wp14:editId="4A15F2D4">
            <wp:simplePos x="0" y="0"/>
            <wp:positionH relativeFrom="column">
              <wp:posOffset>5017135</wp:posOffset>
            </wp:positionH>
            <wp:positionV relativeFrom="paragraph">
              <wp:posOffset>0</wp:posOffset>
            </wp:positionV>
            <wp:extent cx="1612265" cy="584200"/>
            <wp:effectExtent l="0" t="0" r="6985" b="6350"/>
            <wp:wrapSquare wrapText="bothSides"/>
            <wp:docPr id="1315382247" name="Picture 1315382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26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D687BFF" w14:textId="3B317457" w:rsidR="00553825" w:rsidRPr="00553825" w:rsidRDefault="00553825" w:rsidP="00553825">
      <w:pPr>
        <w:jc w:val="center"/>
        <w:rPr>
          <w:b/>
          <w:bCs/>
          <w:sz w:val="32"/>
          <w:szCs w:val="32"/>
        </w:rPr>
      </w:pPr>
      <w:r w:rsidRPr="00553825">
        <w:rPr>
          <w:b/>
          <w:bCs/>
          <w:sz w:val="32"/>
          <w:szCs w:val="32"/>
        </w:rPr>
        <w:t>N2 Playful Pandas</w:t>
      </w:r>
    </w:p>
    <w:p w14:paraId="49D098D6" w14:textId="77777777" w:rsidR="00C35C02" w:rsidRPr="00C35C02" w:rsidRDefault="00C35C02" w:rsidP="00C077D6">
      <w:pPr>
        <w:rPr>
          <w:b/>
          <w:bCs/>
          <w:sz w:val="28"/>
          <w:szCs w:val="28"/>
          <w:u w:val="single"/>
        </w:rPr>
      </w:pPr>
    </w:p>
    <w:p w14:paraId="30AF8454" w14:textId="7242BD91" w:rsidR="008B0125" w:rsidRPr="00FE77C2" w:rsidRDefault="008B0125" w:rsidP="00382BE3">
      <w:pPr>
        <w:pStyle w:val="ListParagraph"/>
        <w:numPr>
          <w:ilvl w:val="0"/>
          <w:numId w:val="1"/>
        </w:numPr>
        <w:rPr>
          <w:b/>
          <w:bCs/>
          <w:color w:val="FF0000"/>
          <w:sz w:val="28"/>
          <w:szCs w:val="28"/>
        </w:rPr>
      </w:pPr>
      <w:r w:rsidRPr="00FE77C2">
        <w:rPr>
          <w:b/>
          <w:bCs/>
          <w:color w:val="FF0000"/>
          <w:sz w:val="28"/>
          <w:szCs w:val="28"/>
        </w:rPr>
        <w:t>Portfolio folder</w:t>
      </w:r>
      <w:r w:rsidR="00413BAE">
        <w:rPr>
          <w:b/>
          <w:bCs/>
          <w:color w:val="FF0000"/>
          <w:sz w:val="28"/>
          <w:szCs w:val="28"/>
        </w:rPr>
        <w:t xml:space="preserve"> </w:t>
      </w:r>
      <w:r w:rsidR="00573E4D" w:rsidRPr="00573E4D">
        <w:rPr>
          <w:b/>
          <w:bCs/>
          <w:sz w:val="28"/>
          <w:szCs w:val="28"/>
          <w:u w:val="single"/>
        </w:rPr>
        <w:t xml:space="preserve">BLACK or </w:t>
      </w:r>
      <w:r w:rsidR="00413BAE" w:rsidRPr="00573E4D">
        <w:rPr>
          <w:b/>
          <w:bCs/>
          <w:sz w:val="28"/>
          <w:szCs w:val="28"/>
          <w:u w:val="single"/>
        </w:rPr>
        <w:t>WHITE</w:t>
      </w:r>
    </w:p>
    <w:p w14:paraId="659134F5" w14:textId="4D46F4B5" w:rsidR="00382BE3" w:rsidRPr="0063291A" w:rsidRDefault="00382BE3" w:rsidP="00382BE3">
      <w:pPr>
        <w:rPr>
          <w:b/>
          <w:bCs/>
          <w:i/>
          <w:iCs/>
        </w:rPr>
      </w:pPr>
      <w:r w:rsidRPr="0063291A">
        <w:rPr>
          <w:b/>
          <w:bCs/>
          <w:i/>
          <w:iCs/>
        </w:rPr>
        <w:t xml:space="preserve">Example: </w:t>
      </w:r>
      <w:r w:rsidR="00662367" w:rsidRPr="0063291A">
        <w:rPr>
          <w:b/>
          <w:bCs/>
          <w:i/>
          <w:iCs/>
        </w:rPr>
        <w:t>A4 7</w:t>
      </w:r>
      <w:r w:rsidR="00685840" w:rsidRPr="0063291A">
        <w:rPr>
          <w:b/>
          <w:bCs/>
          <w:i/>
          <w:iCs/>
        </w:rPr>
        <w:t>5</w:t>
      </w:r>
      <w:r w:rsidR="00662367" w:rsidRPr="0063291A">
        <w:rPr>
          <w:b/>
          <w:bCs/>
          <w:i/>
          <w:iCs/>
        </w:rPr>
        <w:t>mm</w:t>
      </w:r>
    </w:p>
    <w:p w14:paraId="2BBBE6CE" w14:textId="5BB5A3FB" w:rsidR="00C015B5" w:rsidRDefault="007F6C53" w:rsidP="00382BE3">
      <w:r>
        <w:t xml:space="preserve">  </w:t>
      </w:r>
      <w:r w:rsidR="00307BA4">
        <w:rPr>
          <w:noProof/>
        </w:rPr>
        <w:drawing>
          <wp:inline distT="0" distB="0" distL="0" distR="0" wp14:anchorId="66FD0175" wp14:editId="7B6311CB">
            <wp:extent cx="825515" cy="1048113"/>
            <wp:effectExtent l="0" t="0" r="0" b="0"/>
            <wp:docPr id="1804590502" name="Picture 1804590502" descr="Registraator A4 75mm valge PP Esselte No.1 Power Vivi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gistraator A4 75mm valge PP Esselte No.1 Power Vivid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3" cy="1066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2281">
        <w:t xml:space="preserve">  </w:t>
      </w:r>
      <w:r w:rsidR="009D2281">
        <w:rPr>
          <w:noProof/>
        </w:rPr>
        <w:drawing>
          <wp:inline distT="0" distB="0" distL="0" distR="0" wp14:anchorId="5514B8A1" wp14:editId="5D28A587">
            <wp:extent cx="1186405" cy="1186405"/>
            <wp:effectExtent l="0" t="0" r="0" b="0"/>
            <wp:docPr id="10150392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401" cy="11934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CBA662" w14:textId="72D17E00" w:rsidR="00FE1674" w:rsidRPr="00C10C1D" w:rsidRDefault="004E2E7C" w:rsidP="00C10C1D">
      <w:pPr>
        <w:rPr>
          <w:rStyle w:val="eop"/>
        </w:rPr>
      </w:pPr>
      <w:hyperlink r:id="rId13" w:history="1">
        <w:r w:rsidRPr="00FD4521">
          <w:rPr>
            <w:rStyle w:val="Hyperlink"/>
          </w:rPr>
          <w:t>https://www.byroomaailm.ee/catalog/product/view/id/5433/s/registraator-a4-75mm-valge-esselte-no-1-power-pp-vivida/?sku=K0009134</w:t>
        </w:r>
      </w:hyperlink>
    </w:p>
    <w:p w14:paraId="584378BF" w14:textId="4A6BED80" w:rsidR="00580DF5" w:rsidRPr="00580DF5" w:rsidRDefault="004450F6" w:rsidP="00580DF5">
      <w:pPr>
        <w:rPr>
          <w:rStyle w:val="Hyperlink"/>
          <w:color w:val="auto"/>
          <w:u w:val="none"/>
        </w:rPr>
      </w:pPr>
      <w:hyperlink r:id="rId14" w:history="1">
        <w:r w:rsidRPr="00BC2580">
          <w:rPr>
            <w:rStyle w:val="Hyperlink"/>
          </w:rPr>
          <w:t>https://www.byroomaailm.ee/catalog/product/view/id/5521/s/registraator-a4-75mm-must-esselte-no-1-power-pp/?sku=K0009288</w:t>
        </w:r>
      </w:hyperlink>
    </w:p>
    <w:p w14:paraId="6BA297B1" w14:textId="16250894" w:rsidR="004A5004" w:rsidRDefault="004829A4" w:rsidP="004A5004">
      <w:pPr>
        <w:pStyle w:val="ListParagraph"/>
        <w:numPr>
          <w:ilvl w:val="0"/>
          <w:numId w:val="1"/>
        </w:num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Cardboard folder A3</w:t>
      </w:r>
    </w:p>
    <w:p w14:paraId="06652EA7" w14:textId="2C5E9367" w:rsidR="000C17C0" w:rsidRPr="000C17C0" w:rsidRDefault="000C17C0" w:rsidP="000C17C0">
      <w:pPr>
        <w:rPr>
          <w:b/>
          <w:bCs/>
          <w:i/>
          <w:iCs/>
        </w:rPr>
      </w:pPr>
      <w:r w:rsidRPr="000C17C0">
        <w:rPr>
          <w:b/>
          <w:bCs/>
          <w:i/>
          <w:iCs/>
        </w:rPr>
        <w:t>Example:</w:t>
      </w:r>
    </w:p>
    <w:p w14:paraId="517A87DD" w14:textId="50E82118" w:rsidR="004450F6" w:rsidRPr="00C077D6" w:rsidRDefault="000C17C0" w:rsidP="00C077D6">
      <w:pPr>
        <w:rPr>
          <w:color w:val="FF0000"/>
          <w:sz w:val="24"/>
          <w:szCs w:val="24"/>
        </w:rPr>
      </w:pPr>
      <w:r>
        <w:rPr>
          <w:b/>
          <w:bCs/>
          <w:noProof/>
          <w:color w:val="FF0000"/>
          <w:sz w:val="28"/>
          <w:szCs w:val="28"/>
        </w:rPr>
        <w:drawing>
          <wp:inline distT="0" distB="0" distL="0" distR="0" wp14:anchorId="3EBDDE78" wp14:editId="33569067">
            <wp:extent cx="976091" cy="1247400"/>
            <wp:effectExtent l="0" t="0" r="0" b="0"/>
            <wp:docPr id="65709855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915" cy="12612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color w:val="FF0000"/>
          <w:sz w:val="28"/>
          <w:szCs w:val="28"/>
        </w:rPr>
        <w:t xml:space="preserve"> </w:t>
      </w:r>
      <w:hyperlink r:id="rId16" w:history="1">
        <w:r w:rsidR="00C076D3" w:rsidRPr="00C076D3">
          <w:rPr>
            <w:rStyle w:val="Hyperlink"/>
            <w:sz w:val="24"/>
            <w:szCs w:val="24"/>
          </w:rPr>
          <w:t>https://www.byroomaailm.ee/en/cardboard-folder-a3-with-ribbons-cork?sku=K0009699</w:t>
        </w:r>
      </w:hyperlink>
    </w:p>
    <w:p w14:paraId="59ADB03F" w14:textId="14878630" w:rsidR="00F31CA1" w:rsidRPr="00F31CA1" w:rsidRDefault="008B38E0" w:rsidP="00F31CA1">
      <w:pPr>
        <w:pStyle w:val="ListParagraph"/>
        <w:numPr>
          <w:ilvl w:val="0"/>
          <w:numId w:val="1"/>
        </w:num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40"/>
          <w:szCs w:val="40"/>
          <w:u w:val="single"/>
        </w:rPr>
        <w:t>5</w:t>
      </w:r>
      <w:r w:rsidR="00F31CA1">
        <w:rPr>
          <w:b/>
          <w:bCs/>
          <w:color w:val="FF0000"/>
          <w:sz w:val="28"/>
          <w:szCs w:val="28"/>
        </w:rPr>
        <w:t xml:space="preserve"> </w:t>
      </w:r>
      <w:r w:rsidR="004A642B" w:rsidRPr="00FE77C2">
        <w:rPr>
          <w:b/>
          <w:bCs/>
          <w:color w:val="FF0000"/>
          <w:sz w:val="28"/>
          <w:szCs w:val="28"/>
        </w:rPr>
        <w:t>Glue stick</w:t>
      </w:r>
      <w:r w:rsidR="006A5E32">
        <w:rPr>
          <w:b/>
          <w:bCs/>
          <w:color w:val="FF0000"/>
          <w:sz w:val="28"/>
          <w:szCs w:val="28"/>
        </w:rPr>
        <w:t>s</w:t>
      </w:r>
      <w:r w:rsidR="004A642B" w:rsidRPr="00C10C1D">
        <w:rPr>
          <w:b/>
          <w:bCs/>
          <w:color w:val="FF0000"/>
          <w:sz w:val="28"/>
          <w:szCs w:val="28"/>
          <w:u w:val="single"/>
        </w:rPr>
        <w:t xml:space="preserve"> 20gr</w:t>
      </w:r>
      <w:r w:rsidR="00F31CA1">
        <w:rPr>
          <w:b/>
          <w:bCs/>
          <w:color w:val="FF0000"/>
          <w:sz w:val="28"/>
          <w:szCs w:val="28"/>
        </w:rPr>
        <w:t xml:space="preserve"> </w:t>
      </w:r>
    </w:p>
    <w:p w14:paraId="1A7AE7F1" w14:textId="500D84DD" w:rsidR="00D5544F" w:rsidRDefault="00D5544F">
      <w:r w:rsidRPr="00310617">
        <w:rPr>
          <w:b/>
          <w:bCs/>
          <w:i/>
          <w:iCs/>
        </w:rPr>
        <w:t>Example</w:t>
      </w:r>
      <w:r>
        <w:t xml:space="preserve">: </w:t>
      </w:r>
    </w:p>
    <w:p w14:paraId="598D2B32" w14:textId="2DC3AF82" w:rsidR="00FE77C2" w:rsidRDefault="00FE77C2" w:rsidP="00FE77C2">
      <w:r>
        <w:t xml:space="preserve">     </w:t>
      </w:r>
      <w:r w:rsidR="00310617">
        <w:rPr>
          <w:noProof/>
        </w:rPr>
        <w:drawing>
          <wp:inline distT="0" distB="0" distL="0" distR="0" wp14:anchorId="5F7BCFAA" wp14:editId="2E32B8D7">
            <wp:extent cx="363085" cy="844494"/>
            <wp:effectExtent l="0" t="0" r="0" b="0"/>
            <wp:docPr id="6" name="Pilt 6" descr="Liimipulk Pritt 20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iimipulk Pritt 20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57" cy="919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hyperlink r:id="rId18" w:history="1">
        <w:r w:rsidR="003047D0" w:rsidRPr="0079573B">
          <w:rPr>
            <w:rStyle w:val="Hyperlink"/>
          </w:rPr>
          <w:t>https://www.byroomaailm.ee/kampaaniad/liimipulk-pritt-20g</w:t>
        </w:r>
      </w:hyperlink>
      <w:r w:rsidR="009714F7">
        <w:t xml:space="preserve">    </w:t>
      </w:r>
      <w:r w:rsidR="006141EA">
        <w:t xml:space="preserve"> </w:t>
      </w:r>
      <w:r w:rsidR="00310617">
        <w:t xml:space="preserve">or </w:t>
      </w:r>
    </w:p>
    <w:p w14:paraId="01DE6CCC" w14:textId="3994344D" w:rsidR="00321BFD" w:rsidRPr="008E7B83" w:rsidRDefault="00492662" w:rsidP="008E7B83">
      <w:r>
        <w:rPr>
          <w:noProof/>
        </w:rPr>
        <w:drawing>
          <wp:inline distT="0" distB="0" distL="0" distR="0" wp14:anchorId="0C2EC297" wp14:editId="68329E4B">
            <wp:extent cx="627704" cy="885962"/>
            <wp:effectExtent l="0" t="0" r="1270" b="0"/>
            <wp:docPr id="7" name="Pilt 7" descr="Liimipulk SCOTCH 21g T622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iimipulk SCOTCH 21g T6221D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86" cy="89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r:id="rId20" w:history="1">
        <w:r w:rsidR="00FE77C2" w:rsidRPr="001103AF">
          <w:rPr>
            <w:rStyle w:val="Hyperlink"/>
          </w:rPr>
          <w:t>https://www.byroomaailm.ee/kampaaniad/liimipulk-scotch-21g-t6221d</w:t>
        </w:r>
      </w:hyperlink>
    </w:p>
    <w:p w14:paraId="0F3B43CB" w14:textId="77777777" w:rsidR="00321BFD" w:rsidRDefault="00321BFD" w:rsidP="001079EB"/>
    <w:p w14:paraId="67C605B0" w14:textId="77777777" w:rsidR="00C077D6" w:rsidRDefault="00C077D6" w:rsidP="001079EB"/>
    <w:p w14:paraId="2A0600BC" w14:textId="218E443D" w:rsidR="009E358A" w:rsidRPr="008361C3" w:rsidRDefault="009E358A" w:rsidP="008361C3">
      <w:pPr>
        <w:pStyle w:val="ListParagraph"/>
        <w:numPr>
          <w:ilvl w:val="0"/>
          <w:numId w:val="2"/>
        </w:numPr>
        <w:rPr>
          <w:b/>
          <w:bCs/>
          <w:color w:val="FF0000"/>
          <w:sz w:val="28"/>
          <w:szCs w:val="28"/>
        </w:rPr>
      </w:pPr>
      <w:r w:rsidRPr="00FE77C2">
        <w:rPr>
          <w:b/>
          <w:bCs/>
          <w:color w:val="FF0000"/>
          <w:sz w:val="28"/>
          <w:szCs w:val="28"/>
        </w:rPr>
        <w:lastRenderedPageBreak/>
        <w:t>Paper block for ar</w:t>
      </w:r>
      <w:r>
        <w:rPr>
          <w:b/>
          <w:bCs/>
          <w:color w:val="FF0000"/>
          <w:sz w:val="28"/>
          <w:szCs w:val="28"/>
        </w:rPr>
        <w:t>t</w:t>
      </w:r>
      <w:r w:rsidR="005652F5">
        <w:rPr>
          <w:b/>
          <w:bCs/>
          <w:color w:val="FF0000"/>
          <w:sz w:val="28"/>
          <w:szCs w:val="28"/>
        </w:rPr>
        <w:t xml:space="preserve"> (painting)</w:t>
      </w:r>
      <w:r>
        <w:rPr>
          <w:b/>
          <w:bCs/>
          <w:color w:val="FF0000"/>
          <w:sz w:val="28"/>
          <w:szCs w:val="28"/>
        </w:rPr>
        <w:t xml:space="preserve"> A4</w:t>
      </w:r>
      <w:r w:rsidR="002B6789">
        <w:rPr>
          <w:b/>
          <w:bCs/>
          <w:color w:val="FF0000"/>
          <w:sz w:val="28"/>
          <w:szCs w:val="28"/>
        </w:rPr>
        <w:t xml:space="preserve">  </w:t>
      </w:r>
    </w:p>
    <w:p w14:paraId="5F9364CB" w14:textId="29617F70" w:rsidR="001079EB" w:rsidRPr="001079EB" w:rsidRDefault="001079EB" w:rsidP="001079EB">
      <w:pPr>
        <w:rPr>
          <w:b/>
          <w:bCs/>
          <w:i/>
          <w:iCs/>
        </w:rPr>
      </w:pPr>
      <w:r>
        <w:rPr>
          <w:b/>
          <w:bCs/>
          <w:i/>
          <w:iCs/>
        </w:rPr>
        <w:t>Example:</w:t>
      </w:r>
    </w:p>
    <w:p w14:paraId="02EE21A3" w14:textId="0AA70670" w:rsidR="00D310B5" w:rsidRDefault="003F4CF8" w:rsidP="00A31C7C">
      <w:r>
        <w:t xml:space="preserve">  </w:t>
      </w:r>
      <w:r w:rsidR="00393EA1">
        <w:rPr>
          <w:noProof/>
        </w:rPr>
        <w:drawing>
          <wp:inline distT="0" distB="0" distL="0" distR="0" wp14:anchorId="197F45F6" wp14:editId="73373C16">
            <wp:extent cx="592771" cy="713083"/>
            <wp:effectExtent l="0" t="0" r="0" b="0"/>
            <wp:docPr id="19052950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22759" cy="7491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</w:t>
      </w:r>
      <w:hyperlink r:id="rId22" w:history="1">
        <w:r w:rsidR="00D056D5" w:rsidRPr="00AC1362">
          <w:rPr>
            <w:rStyle w:val="Hyperlink"/>
          </w:rPr>
          <w:t>https://www.byroomaailm.ee/joonistuspaber-a4-250g-m2-20lehte-kmpl-platinum-smlt?sku=K0074265</w:t>
        </w:r>
      </w:hyperlink>
    </w:p>
    <w:p w14:paraId="558D1F93" w14:textId="77777777" w:rsidR="008E7B83" w:rsidRDefault="008E7B83" w:rsidP="00A31C7C"/>
    <w:p w14:paraId="3A6114CA" w14:textId="0CDA7210" w:rsidR="008E7B83" w:rsidRDefault="008361C3" w:rsidP="008E7B83">
      <w:pPr>
        <w:pStyle w:val="ListParagraph"/>
        <w:numPr>
          <w:ilvl w:val="0"/>
          <w:numId w:val="2"/>
        </w:numPr>
        <w:rPr>
          <w:b/>
          <w:bCs/>
          <w:color w:val="EE0000"/>
          <w:sz w:val="28"/>
          <w:szCs w:val="28"/>
        </w:rPr>
      </w:pPr>
      <w:r w:rsidRPr="008361C3">
        <w:rPr>
          <w:b/>
          <w:bCs/>
          <w:color w:val="EE0000"/>
          <w:sz w:val="28"/>
          <w:szCs w:val="28"/>
        </w:rPr>
        <w:t>Paper block for art</w:t>
      </w:r>
      <w:r w:rsidR="005652F5">
        <w:rPr>
          <w:b/>
          <w:bCs/>
          <w:color w:val="EE0000"/>
          <w:sz w:val="28"/>
          <w:szCs w:val="28"/>
        </w:rPr>
        <w:t xml:space="preserve"> (painting)</w:t>
      </w:r>
      <w:r w:rsidRPr="008361C3">
        <w:rPr>
          <w:b/>
          <w:bCs/>
          <w:color w:val="EE0000"/>
          <w:sz w:val="28"/>
          <w:szCs w:val="28"/>
        </w:rPr>
        <w:t xml:space="preserve"> A</w:t>
      </w:r>
      <w:r w:rsidR="001B45C7">
        <w:rPr>
          <w:b/>
          <w:bCs/>
          <w:color w:val="EE0000"/>
          <w:sz w:val="28"/>
          <w:szCs w:val="28"/>
        </w:rPr>
        <w:t>3</w:t>
      </w:r>
    </w:p>
    <w:p w14:paraId="7EB2834C" w14:textId="77777777" w:rsidR="004A39DF" w:rsidRDefault="0013629A" w:rsidP="0013629A">
      <w:pPr>
        <w:rPr>
          <w:b/>
          <w:bCs/>
          <w:i/>
          <w:iCs/>
          <w:sz w:val="24"/>
          <w:szCs w:val="24"/>
        </w:rPr>
      </w:pPr>
      <w:r w:rsidRPr="0013629A">
        <w:rPr>
          <w:b/>
          <w:bCs/>
          <w:i/>
          <w:iCs/>
          <w:sz w:val="24"/>
          <w:szCs w:val="24"/>
        </w:rPr>
        <w:t xml:space="preserve">Example:                </w:t>
      </w:r>
    </w:p>
    <w:p w14:paraId="24928543" w14:textId="0C51A767" w:rsidR="008E7B83" w:rsidRDefault="0013629A" w:rsidP="004A39DF">
      <w:pPr>
        <w:rPr>
          <w:b/>
          <w:bCs/>
          <w:i/>
          <w:iCs/>
          <w:sz w:val="24"/>
          <w:szCs w:val="24"/>
        </w:rPr>
      </w:pPr>
      <w:r>
        <w:rPr>
          <w:noProof/>
          <w:color w:val="EE0000"/>
        </w:rPr>
        <w:drawing>
          <wp:anchor distT="0" distB="0" distL="114300" distR="114300" simplePos="0" relativeHeight="251659264" behindDoc="0" locked="0" layoutInCell="1" allowOverlap="1" wp14:anchorId="326AA0B8" wp14:editId="7B774B8B">
            <wp:simplePos x="457200" y="2887884"/>
            <wp:positionH relativeFrom="column">
              <wp:align>left</wp:align>
            </wp:positionH>
            <wp:positionV relativeFrom="paragraph">
              <wp:align>top</wp:align>
            </wp:positionV>
            <wp:extent cx="1417617" cy="1417617"/>
            <wp:effectExtent l="0" t="0" r="0" b="0"/>
            <wp:wrapSquare wrapText="bothSides"/>
            <wp:docPr id="475468094" name="Picture 1" descr="A stack of white pap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468094" name="Picture 1" descr="A stack of white pap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617" cy="14176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E5C218E" w14:textId="77777777" w:rsidR="004A39DF" w:rsidRDefault="004A39DF" w:rsidP="004A39DF">
      <w:pPr>
        <w:rPr>
          <w:b/>
          <w:bCs/>
          <w:i/>
          <w:iCs/>
          <w:sz w:val="24"/>
          <w:szCs w:val="24"/>
        </w:rPr>
      </w:pPr>
    </w:p>
    <w:p w14:paraId="0F786028" w14:textId="77777777" w:rsidR="004A39DF" w:rsidRDefault="004A39DF" w:rsidP="004A39DF">
      <w:pPr>
        <w:rPr>
          <w:b/>
          <w:bCs/>
          <w:i/>
          <w:iCs/>
          <w:sz w:val="24"/>
          <w:szCs w:val="24"/>
        </w:rPr>
      </w:pPr>
    </w:p>
    <w:p w14:paraId="5565B093" w14:textId="77777777" w:rsidR="004A39DF" w:rsidRDefault="004A39DF" w:rsidP="00332602">
      <w:pPr>
        <w:rPr>
          <w:b/>
          <w:bCs/>
          <w:i/>
          <w:iCs/>
          <w:sz w:val="24"/>
          <w:szCs w:val="24"/>
        </w:rPr>
      </w:pPr>
    </w:p>
    <w:p w14:paraId="13D24A7E" w14:textId="77777777" w:rsidR="004A39DF" w:rsidRDefault="004A39DF" w:rsidP="00332602">
      <w:pPr>
        <w:rPr>
          <w:b/>
          <w:bCs/>
          <w:i/>
          <w:iCs/>
          <w:sz w:val="24"/>
          <w:szCs w:val="24"/>
        </w:rPr>
      </w:pPr>
    </w:p>
    <w:p w14:paraId="29D8AFCD" w14:textId="76869FEB" w:rsidR="008E7B83" w:rsidRDefault="004A39DF" w:rsidP="004A39DF">
      <w:hyperlink r:id="rId24" w:history="1">
        <w:r w:rsidRPr="00717CAB">
          <w:rPr>
            <w:rStyle w:val="Hyperlink"/>
          </w:rPr>
          <w:t>https://www.byroomaailm.ee/catalogsearch/result/?q=A3+joonistuspaber</w:t>
        </w:r>
      </w:hyperlink>
      <w:r w:rsidR="008E7B83" w:rsidRPr="008E7B83">
        <w:t xml:space="preserve"> </w:t>
      </w:r>
    </w:p>
    <w:p w14:paraId="389BC314" w14:textId="77777777" w:rsidR="004A39DF" w:rsidRPr="008E7B83" w:rsidRDefault="004A39DF" w:rsidP="004A39DF"/>
    <w:p w14:paraId="20E029FA" w14:textId="68C3ABDC" w:rsidR="00E21ECE" w:rsidRPr="008361C3" w:rsidRDefault="00E21ECE" w:rsidP="00E21ECE">
      <w:pPr>
        <w:pStyle w:val="ListParagraph"/>
        <w:numPr>
          <w:ilvl w:val="0"/>
          <w:numId w:val="2"/>
        </w:numPr>
        <w:rPr>
          <w:b/>
          <w:bCs/>
          <w:color w:val="EE0000"/>
          <w:sz w:val="28"/>
          <w:szCs w:val="28"/>
        </w:rPr>
      </w:pPr>
      <w:r w:rsidRPr="008361C3">
        <w:rPr>
          <w:b/>
          <w:bCs/>
          <w:color w:val="EE0000"/>
          <w:sz w:val="28"/>
          <w:szCs w:val="28"/>
        </w:rPr>
        <w:t xml:space="preserve">Regular pencil </w:t>
      </w:r>
    </w:p>
    <w:p w14:paraId="4EF9D9C9" w14:textId="11CFA13E" w:rsidR="005A2ED5" w:rsidRDefault="005A2ED5" w:rsidP="005A2ED5">
      <w:pPr>
        <w:rPr>
          <w:b/>
          <w:bCs/>
          <w:i/>
          <w:iCs/>
        </w:rPr>
      </w:pPr>
      <w:r w:rsidRPr="001079EB">
        <w:rPr>
          <w:b/>
          <w:bCs/>
          <w:i/>
          <w:iCs/>
        </w:rPr>
        <w:t>Example</w:t>
      </w:r>
      <w:r w:rsidR="001079EB">
        <w:rPr>
          <w:b/>
          <w:bCs/>
          <w:i/>
          <w:iCs/>
        </w:rPr>
        <w:t>:</w:t>
      </w:r>
      <w:r w:rsidR="00A20E84">
        <w:rPr>
          <w:b/>
          <w:bCs/>
          <w:i/>
          <w:iCs/>
        </w:rPr>
        <w:t xml:space="preserve"> </w:t>
      </w:r>
      <w:r w:rsidR="00A20E84">
        <w:rPr>
          <w:b/>
          <w:bCs/>
          <w:i/>
          <w:iCs/>
          <w:noProof/>
        </w:rPr>
        <w:t xml:space="preserve">     </w:t>
      </w:r>
      <w:r w:rsidR="00A20E84">
        <w:rPr>
          <w:b/>
          <w:bCs/>
          <w:i/>
          <w:iCs/>
          <w:noProof/>
        </w:rPr>
        <w:drawing>
          <wp:inline distT="0" distB="0" distL="0" distR="0" wp14:anchorId="53A2376C" wp14:editId="4404818C">
            <wp:extent cx="1921399" cy="480349"/>
            <wp:effectExtent l="0" t="0" r="3175" b="0"/>
            <wp:docPr id="55189769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082" cy="490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C2A77F" w14:textId="09523758" w:rsidR="00D7748E" w:rsidRDefault="00CA295C" w:rsidP="00332602">
      <w:pPr>
        <w:rPr>
          <w:rStyle w:val="Hyperlink"/>
          <w:color w:val="auto"/>
          <w:u w:val="none"/>
        </w:rPr>
      </w:pPr>
      <w:hyperlink r:id="rId26" w:history="1">
        <w:r w:rsidRPr="00CA295C">
          <w:rPr>
            <w:rStyle w:val="Hyperlink"/>
          </w:rPr>
          <w:t>https://www.byroomaailm.ee/catalogsearch/result/?q=stabilo+easygraph+pliiats</w:t>
        </w:r>
      </w:hyperlink>
      <w:r w:rsidRPr="00CA295C">
        <w:rPr>
          <w:rStyle w:val="Hyperlink"/>
          <w:color w:val="auto"/>
          <w:u w:val="none"/>
        </w:rPr>
        <w:t xml:space="preserve"> </w:t>
      </w:r>
    </w:p>
    <w:p w14:paraId="6E467919" w14:textId="636B4E70" w:rsidR="00205A9C" w:rsidRPr="008361C3" w:rsidRDefault="00205A9C" w:rsidP="00205A9C">
      <w:pPr>
        <w:pStyle w:val="ListParagraph"/>
        <w:numPr>
          <w:ilvl w:val="0"/>
          <w:numId w:val="2"/>
        </w:numPr>
        <w:rPr>
          <w:rStyle w:val="Hyperlink"/>
          <w:b/>
          <w:bCs/>
          <w:color w:val="EE0000"/>
          <w:sz w:val="28"/>
          <w:szCs w:val="28"/>
          <w:u w:val="none"/>
        </w:rPr>
      </w:pPr>
      <w:r w:rsidRPr="008361C3">
        <w:rPr>
          <w:rStyle w:val="Hyperlink"/>
          <w:b/>
          <w:bCs/>
          <w:color w:val="EE0000"/>
          <w:sz w:val="28"/>
          <w:szCs w:val="28"/>
          <w:u w:val="none"/>
        </w:rPr>
        <w:t>Colour pencil</w:t>
      </w:r>
    </w:p>
    <w:p w14:paraId="2EAB306D" w14:textId="641223EF" w:rsidR="008361C3" w:rsidRDefault="008361C3" w:rsidP="008361C3">
      <w:pPr>
        <w:rPr>
          <w:rStyle w:val="Hyperlink"/>
          <w:b/>
          <w:bCs/>
          <w:i/>
          <w:iCs/>
          <w:color w:val="auto"/>
          <w:u w:val="none"/>
        </w:rPr>
      </w:pPr>
      <w:r w:rsidRPr="008361C3">
        <w:rPr>
          <w:rStyle w:val="Hyperlink"/>
          <w:b/>
          <w:bCs/>
          <w:i/>
          <w:iCs/>
          <w:color w:val="auto"/>
          <w:u w:val="none"/>
        </w:rPr>
        <w:t>Example:</w:t>
      </w:r>
      <w:r w:rsidR="00A20E84">
        <w:rPr>
          <w:rStyle w:val="Hyperlink"/>
          <w:b/>
          <w:bCs/>
          <w:i/>
          <w:iCs/>
          <w:color w:val="auto"/>
          <w:u w:val="none"/>
        </w:rPr>
        <w:t xml:space="preserve">    </w:t>
      </w:r>
      <w:r w:rsidR="00C35C02">
        <w:rPr>
          <w:rStyle w:val="Hyperlink"/>
          <w:b/>
          <w:bCs/>
          <w:i/>
          <w:iCs/>
          <w:noProof/>
          <w:color w:val="auto"/>
          <w:u w:val="none"/>
        </w:rPr>
        <w:drawing>
          <wp:inline distT="0" distB="0" distL="0" distR="0" wp14:anchorId="6FD15387" wp14:editId="6913B33B">
            <wp:extent cx="1041721" cy="1168598"/>
            <wp:effectExtent l="0" t="0" r="6350" b="0"/>
            <wp:docPr id="25361120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475" cy="12154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3587D7" w14:textId="47983E1A" w:rsidR="00A31C7C" w:rsidRDefault="008361C3" w:rsidP="00D7748E">
      <w:pPr>
        <w:rPr>
          <w:rStyle w:val="Hyperlink"/>
          <w:color w:val="auto"/>
          <w:u w:val="none"/>
        </w:rPr>
      </w:pPr>
      <w:hyperlink r:id="rId28" w:history="1">
        <w:r w:rsidRPr="00A6531C">
          <w:rPr>
            <w:rStyle w:val="Hyperlink"/>
          </w:rPr>
          <w:t>https://www.byroomaailm.ee/catalogsearch/result/?q=v%C3%A4rvipliiats</w:t>
        </w:r>
      </w:hyperlink>
      <w:r>
        <w:rPr>
          <w:rStyle w:val="Hyperlink"/>
          <w:color w:val="auto"/>
          <w:u w:val="none"/>
        </w:rPr>
        <w:t xml:space="preserve"> </w:t>
      </w:r>
      <w:r w:rsidR="005A2ED5">
        <w:rPr>
          <w:rStyle w:val="Hyperlink"/>
          <w:noProof/>
          <w:color w:val="auto"/>
          <w:u w:val="none"/>
        </w:rPr>
        <w:drawing>
          <wp:inline distT="0" distB="0" distL="0" distR="0" wp14:anchorId="095DB9FD" wp14:editId="6EEFC3BF">
            <wp:extent cx="9525" cy="952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D33E89" w14:textId="77777777" w:rsidR="00A31C7C" w:rsidRPr="00AF67FC" w:rsidRDefault="00A31C7C" w:rsidP="00AF67FC">
      <w:pPr>
        <w:rPr>
          <w:rStyle w:val="Hyperlink"/>
          <w:color w:val="auto"/>
          <w:u w:val="none"/>
        </w:rPr>
      </w:pPr>
    </w:p>
    <w:p w14:paraId="3BD2FF92" w14:textId="79869470" w:rsidR="00CE1B25" w:rsidRPr="004A39DF" w:rsidRDefault="00D906A8" w:rsidP="004A39DF">
      <w:pPr>
        <w:pStyle w:val="ListParagraph"/>
        <w:numPr>
          <w:ilvl w:val="0"/>
          <w:numId w:val="2"/>
        </w:numPr>
        <w:rPr>
          <w:b/>
          <w:bCs/>
          <w:color w:val="FF0000"/>
          <w:sz w:val="28"/>
          <w:szCs w:val="28"/>
        </w:rPr>
      </w:pPr>
      <w:r w:rsidRPr="00DE0B56">
        <w:rPr>
          <w:rStyle w:val="Hyperlink"/>
          <w:b/>
          <w:bCs/>
          <w:color w:val="FF0000"/>
          <w:sz w:val="28"/>
          <w:szCs w:val="28"/>
        </w:rPr>
        <w:t>2</w:t>
      </w:r>
      <w:r w:rsidRPr="00D906A8">
        <w:rPr>
          <w:rStyle w:val="Hyperlink"/>
          <w:b/>
          <w:bCs/>
          <w:color w:val="FF0000"/>
          <w:sz w:val="28"/>
          <w:szCs w:val="28"/>
          <w:u w:val="none"/>
        </w:rPr>
        <w:t xml:space="preserve"> Tissue bo</w:t>
      </w:r>
      <w:r w:rsidR="004A39DF">
        <w:rPr>
          <w:rStyle w:val="Hyperlink"/>
          <w:b/>
          <w:bCs/>
          <w:color w:val="FF0000"/>
          <w:sz w:val="28"/>
          <w:szCs w:val="28"/>
          <w:u w:val="none"/>
        </w:rPr>
        <w:t>x</w:t>
      </w:r>
    </w:p>
    <w:p w14:paraId="7A3D9892" w14:textId="1F996FBA" w:rsidR="00B06009" w:rsidRPr="004A39DF" w:rsidRDefault="00887A1A" w:rsidP="004A39DF">
      <w:r>
        <w:rPr>
          <w:noProof/>
        </w:rPr>
        <w:drawing>
          <wp:inline distT="0" distB="0" distL="0" distR="0" wp14:anchorId="17294DC6" wp14:editId="0225237E">
            <wp:extent cx="1088020" cy="966555"/>
            <wp:effectExtent l="0" t="0" r="0" b="5080"/>
            <wp:docPr id="187994388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046" cy="9914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06009" w:rsidRPr="004A39DF" w:rsidSect="00275A19">
      <w:footerReference w:type="default" r:id="rId3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46B90" w14:textId="77777777" w:rsidR="00D95E00" w:rsidRDefault="00D95E00" w:rsidP="008662EE">
      <w:pPr>
        <w:spacing w:after="0" w:line="240" w:lineRule="auto"/>
      </w:pPr>
      <w:r>
        <w:separator/>
      </w:r>
    </w:p>
  </w:endnote>
  <w:endnote w:type="continuationSeparator" w:id="0">
    <w:p w14:paraId="021ABAD4" w14:textId="77777777" w:rsidR="00D95E00" w:rsidRDefault="00D95E00" w:rsidP="00866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623042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D3FAD9" w14:textId="51809F8F" w:rsidR="0073038F" w:rsidRDefault="0073038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A531BB" w14:textId="5FE53D12" w:rsidR="008662EE" w:rsidRDefault="008662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9284B" w14:textId="77777777" w:rsidR="00D95E00" w:rsidRDefault="00D95E00" w:rsidP="008662EE">
      <w:pPr>
        <w:spacing w:after="0" w:line="240" w:lineRule="auto"/>
      </w:pPr>
      <w:r>
        <w:separator/>
      </w:r>
    </w:p>
  </w:footnote>
  <w:footnote w:type="continuationSeparator" w:id="0">
    <w:p w14:paraId="68DE74F3" w14:textId="77777777" w:rsidR="00D95E00" w:rsidRDefault="00D95E00" w:rsidP="00866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B3655"/>
    <w:multiLevelType w:val="hybridMultilevel"/>
    <w:tmpl w:val="D1E60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12D40"/>
    <w:multiLevelType w:val="multilevel"/>
    <w:tmpl w:val="78A84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705001"/>
    <w:multiLevelType w:val="hybridMultilevel"/>
    <w:tmpl w:val="537C26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05417542">
    <w:abstractNumId w:val="0"/>
  </w:num>
  <w:num w:numId="2" w16cid:durableId="984967523">
    <w:abstractNumId w:val="2"/>
  </w:num>
  <w:num w:numId="3" w16cid:durableId="1055394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U0tDSwNDM0MTU0NzJV0lEKTi0uzszPAykwrQUAyds3EiwAAAA="/>
  </w:docVars>
  <w:rsids>
    <w:rsidRoot w:val="00B06009"/>
    <w:rsid w:val="0000272E"/>
    <w:rsid w:val="00015281"/>
    <w:rsid w:val="0003760A"/>
    <w:rsid w:val="00054E4C"/>
    <w:rsid w:val="00087A43"/>
    <w:rsid w:val="00090041"/>
    <w:rsid w:val="000C17C0"/>
    <w:rsid w:val="000D06D4"/>
    <w:rsid w:val="000D1CB8"/>
    <w:rsid w:val="000D4714"/>
    <w:rsid w:val="00100928"/>
    <w:rsid w:val="001079EB"/>
    <w:rsid w:val="00117244"/>
    <w:rsid w:val="00133579"/>
    <w:rsid w:val="0013629A"/>
    <w:rsid w:val="00141DB4"/>
    <w:rsid w:val="00156414"/>
    <w:rsid w:val="00156BA6"/>
    <w:rsid w:val="001703A9"/>
    <w:rsid w:val="00172F5D"/>
    <w:rsid w:val="0017619C"/>
    <w:rsid w:val="001B14F5"/>
    <w:rsid w:val="001B45C7"/>
    <w:rsid w:val="001C104F"/>
    <w:rsid w:val="001E4F9F"/>
    <w:rsid w:val="001E6747"/>
    <w:rsid w:val="001F5E99"/>
    <w:rsid w:val="00205A9C"/>
    <w:rsid w:val="00212A14"/>
    <w:rsid w:val="00217BD2"/>
    <w:rsid w:val="00220A47"/>
    <w:rsid w:val="0022185D"/>
    <w:rsid w:val="00240090"/>
    <w:rsid w:val="002538C6"/>
    <w:rsid w:val="00270096"/>
    <w:rsid w:val="00275A19"/>
    <w:rsid w:val="00283436"/>
    <w:rsid w:val="00295ACF"/>
    <w:rsid w:val="002A12BE"/>
    <w:rsid w:val="002B1C84"/>
    <w:rsid w:val="002B5861"/>
    <w:rsid w:val="002B6789"/>
    <w:rsid w:val="002C4B8A"/>
    <w:rsid w:val="002F1B47"/>
    <w:rsid w:val="003037C4"/>
    <w:rsid w:val="003047D0"/>
    <w:rsid w:val="00307BA4"/>
    <w:rsid w:val="00310617"/>
    <w:rsid w:val="00321BFD"/>
    <w:rsid w:val="00330B75"/>
    <w:rsid w:val="003322C5"/>
    <w:rsid w:val="00332602"/>
    <w:rsid w:val="003348B3"/>
    <w:rsid w:val="00336147"/>
    <w:rsid w:val="003445D5"/>
    <w:rsid w:val="0035211E"/>
    <w:rsid w:val="00364BDD"/>
    <w:rsid w:val="00382BE3"/>
    <w:rsid w:val="00393EA1"/>
    <w:rsid w:val="003A5904"/>
    <w:rsid w:val="003D3416"/>
    <w:rsid w:val="003E16B7"/>
    <w:rsid w:val="003E5096"/>
    <w:rsid w:val="003F4CF8"/>
    <w:rsid w:val="00413BAE"/>
    <w:rsid w:val="0041738D"/>
    <w:rsid w:val="00427B88"/>
    <w:rsid w:val="0043265C"/>
    <w:rsid w:val="00434FC0"/>
    <w:rsid w:val="004450F6"/>
    <w:rsid w:val="0047306E"/>
    <w:rsid w:val="004829A4"/>
    <w:rsid w:val="00487112"/>
    <w:rsid w:val="0049212F"/>
    <w:rsid w:val="00492662"/>
    <w:rsid w:val="0049688F"/>
    <w:rsid w:val="004A39DF"/>
    <w:rsid w:val="004A5004"/>
    <w:rsid w:val="004A642B"/>
    <w:rsid w:val="004C0B7C"/>
    <w:rsid w:val="004E2E7C"/>
    <w:rsid w:val="004F2EE8"/>
    <w:rsid w:val="004F5A79"/>
    <w:rsid w:val="005142B4"/>
    <w:rsid w:val="00516A2B"/>
    <w:rsid w:val="00533CED"/>
    <w:rsid w:val="00533E63"/>
    <w:rsid w:val="00536646"/>
    <w:rsid w:val="00553825"/>
    <w:rsid w:val="005546A1"/>
    <w:rsid w:val="00555B24"/>
    <w:rsid w:val="00564567"/>
    <w:rsid w:val="005652F5"/>
    <w:rsid w:val="00573E4D"/>
    <w:rsid w:val="00574138"/>
    <w:rsid w:val="00580DF5"/>
    <w:rsid w:val="005A2489"/>
    <w:rsid w:val="005A2ED5"/>
    <w:rsid w:val="005A38C7"/>
    <w:rsid w:val="005A778B"/>
    <w:rsid w:val="005B5E92"/>
    <w:rsid w:val="005E54F2"/>
    <w:rsid w:val="0061388F"/>
    <w:rsid w:val="00613ADD"/>
    <w:rsid w:val="006141EA"/>
    <w:rsid w:val="0063291A"/>
    <w:rsid w:val="00646363"/>
    <w:rsid w:val="00662367"/>
    <w:rsid w:val="00662558"/>
    <w:rsid w:val="0066770A"/>
    <w:rsid w:val="006804CB"/>
    <w:rsid w:val="00685840"/>
    <w:rsid w:val="00686388"/>
    <w:rsid w:val="0068762F"/>
    <w:rsid w:val="00695491"/>
    <w:rsid w:val="006A5E32"/>
    <w:rsid w:val="006A6EC2"/>
    <w:rsid w:val="006C38D0"/>
    <w:rsid w:val="006D64DC"/>
    <w:rsid w:val="006E7DD0"/>
    <w:rsid w:val="0071792B"/>
    <w:rsid w:val="0072250C"/>
    <w:rsid w:val="0073038F"/>
    <w:rsid w:val="007371AA"/>
    <w:rsid w:val="0075243E"/>
    <w:rsid w:val="00770DA9"/>
    <w:rsid w:val="00777C51"/>
    <w:rsid w:val="007866C1"/>
    <w:rsid w:val="007D3C61"/>
    <w:rsid w:val="007E7F89"/>
    <w:rsid w:val="007F6C53"/>
    <w:rsid w:val="00800F0F"/>
    <w:rsid w:val="008100EF"/>
    <w:rsid w:val="0081227F"/>
    <w:rsid w:val="0083402A"/>
    <w:rsid w:val="008361C3"/>
    <w:rsid w:val="00852337"/>
    <w:rsid w:val="008640AA"/>
    <w:rsid w:val="008662EE"/>
    <w:rsid w:val="00867EE9"/>
    <w:rsid w:val="00880CF4"/>
    <w:rsid w:val="00887313"/>
    <w:rsid w:val="00887A1A"/>
    <w:rsid w:val="0089340A"/>
    <w:rsid w:val="008B0125"/>
    <w:rsid w:val="008B38E0"/>
    <w:rsid w:val="008C293A"/>
    <w:rsid w:val="008E273F"/>
    <w:rsid w:val="008E7B83"/>
    <w:rsid w:val="008F6B95"/>
    <w:rsid w:val="0090158E"/>
    <w:rsid w:val="009656B2"/>
    <w:rsid w:val="009714F7"/>
    <w:rsid w:val="009A6B01"/>
    <w:rsid w:val="009C089A"/>
    <w:rsid w:val="009C2081"/>
    <w:rsid w:val="009C552A"/>
    <w:rsid w:val="009D2281"/>
    <w:rsid w:val="009E358A"/>
    <w:rsid w:val="00A20E84"/>
    <w:rsid w:val="00A31C7C"/>
    <w:rsid w:val="00A4371E"/>
    <w:rsid w:val="00A5200A"/>
    <w:rsid w:val="00A63B13"/>
    <w:rsid w:val="00A842AA"/>
    <w:rsid w:val="00AA58B2"/>
    <w:rsid w:val="00AB0B81"/>
    <w:rsid w:val="00AC3184"/>
    <w:rsid w:val="00AF67FC"/>
    <w:rsid w:val="00B01978"/>
    <w:rsid w:val="00B06009"/>
    <w:rsid w:val="00B30097"/>
    <w:rsid w:val="00B32154"/>
    <w:rsid w:val="00B33CAB"/>
    <w:rsid w:val="00B60A0C"/>
    <w:rsid w:val="00B82519"/>
    <w:rsid w:val="00B87B4C"/>
    <w:rsid w:val="00B91AFF"/>
    <w:rsid w:val="00B9438B"/>
    <w:rsid w:val="00B95656"/>
    <w:rsid w:val="00B966F0"/>
    <w:rsid w:val="00BC399E"/>
    <w:rsid w:val="00BC6A5F"/>
    <w:rsid w:val="00BF3E30"/>
    <w:rsid w:val="00C015B5"/>
    <w:rsid w:val="00C076D3"/>
    <w:rsid w:val="00C077D6"/>
    <w:rsid w:val="00C10C1D"/>
    <w:rsid w:val="00C165AD"/>
    <w:rsid w:val="00C26D0A"/>
    <w:rsid w:val="00C33365"/>
    <w:rsid w:val="00C35C02"/>
    <w:rsid w:val="00C468DD"/>
    <w:rsid w:val="00C5743E"/>
    <w:rsid w:val="00C575A8"/>
    <w:rsid w:val="00C71671"/>
    <w:rsid w:val="00C774B3"/>
    <w:rsid w:val="00C906F3"/>
    <w:rsid w:val="00C92CD4"/>
    <w:rsid w:val="00C92E87"/>
    <w:rsid w:val="00C95BC3"/>
    <w:rsid w:val="00CA0815"/>
    <w:rsid w:val="00CA295C"/>
    <w:rsid w:val="00CB2BD0"/>
    <w:rsid w:val="00CE1B25"/>
    <w:rsid w:val="00D04D4F"/>
    <w:rsid w:val="00D056D5"/>
    <w:rsid w:val="00D1334B"/>
    <w:rsid w:val="00D25D84"/>
    <w:rsid w:val="00D263AB"/>
    <w:rsid w:val="00D310B5"/>
    <w:rsid w:val="00D51B5D"/>
    <w:rsid w:val="00D5544F"/>
    <w:rsid w:val="00D57B05"/>
    <w:rsid w:val="00D700C1"/>
    <w:rsid w:val="00D7748E"/>
    <w:rsid w:val="00D906A8"/>
    <w:rsid w:val="00D92253"/>
    <w:rsid w:val="00D95E00"/>
    <w:rsid w:val="00DA146B"/>
    <w:rsid w:val="00DC17F3"/>
    <w:rsid w:val="00DC55C9"/>
    <w:rsid w:val="00DD1748"/>
    <w:rsid w:val="00DE0B56"/>
    <w:rsid w:val="00DE30C7"/>
    <w:rsid w:val="00E1476E"/>
    <w:rsid w:val="00E21ECE"/>
    <w:rsid w:val="00E22865"/>
    <w:rsid w:val="00E22ACF"/>
    <w:rsid w:val="00E5117A"/>
    <w:rsid w:val="00E559B9"/>
    <w:rsid w:val="00E65A69"/>
    <w:rsid w:val="00EC2DE9"/>
    <w:rsid w:val="00EF17D0"/>
    <w:rsid w:val="00EF461A"/>
    <w:rsid w:val="00EF4C03"/>
    <w:rsid w:val="00F006C9"/>
    <w:rsid w:val="00F074E9"/>
    <w:rsid w:val="00F14BD0"/>
    <w:rsid w:val="00F167E0"/>
    <w:rsid w:val="00F31CA1"/>
    <w:rsid w:val="00F40CCD"/>
    <w:rsid w:val="00F42035"/>
    <w:rsid w:val="00F52CB5"/>
    <w:rsid w:val="00F84725"/>
    <w:rsid w:val="00FA02F6"/>
    <w:rsid w:val="00FD6247"/>
    <w:rsid w:val="00FE1674"/>
    <w:rsid w:val="00FE77C2"/>
    <w:rsid w:val="00FF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FE1EAD"/>
  <w15:chartTrackingRefBased/>
  <w15:docId w15:val="{FC5C0CE8-E651-4CB0-9490-367E8BFCA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B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6B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6B9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6A5F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4F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4F2EE8"/>
  </w:style>
  <w:style w:type="character" w:customStyle="1" w:styleId="eop">
    <w:name w:val="eop"/>
    <w:basedOn w:val="DefaultParagraphFont"/>
    <w:rsid w:val="004F2EE8"/>
  </w:style>
  <w:style w:type="paragraph" w:styleId="Header">
    <w:name w:val="header"/>
    <w:basedOn w:val="Normal"/>
    <w:link w:val="HeaderChar"/>
    <w:uiPriority w:val="99"/>
    <w:unhideWhenUsed/>
    <w:rsid w:val="008662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2E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662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2E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50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yroomaailm.ee/catalog/product/view/id/5433/s/registraator-a4-75mm-valge-esselte-no-1-power-pp-vivida/?sku=K0009134" TargetMode="External"/><Relationship Id="rId18" Type="http://schemas.openxmlformats.org/officeDocument/2006/relationships/hyperlink" Target="https://www.byroomaailm.ee/kampaaniad/liimipulk-pritt-20g" TargetMode="External"/><Relationship Id="rId26" Type="http://schemas.openxmlformats.org/officeDocument/2006/relationships/hyperlink" Target="https://www.byroomaailm.ee/catalogsearch/result/?q=stabilo+easygraph+pliiats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7.jpe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5.jpeg"/><Relationship Id="rId25" Type="http://schemas.openxmlformats.org/officeDocument/2006/relationships/image" Target="media/image9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yroomaailm.ee/en/cardboard-folder-a3-with-ribbons-cork?sku=K0009699" TargetMode="External"/><Relationship Id="rId20" Type="http://schemas.openxmlformats.org/officeDocument/2006/relationships/hyperlink" Target="https://www.byroomaailm.ee/kampaaniad/liimipulk-scotch-21g-t6221d" TargetMode="External"/><Relationship Id="rId29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hyperlink" Target="https://www.byroomaailm.ee/catalogsearch/result/?q=A3+joonistuspaber" TargetMode="Externa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hyperlink" Target="https://www.byroomaailm.ee/catalogsearch/result/?q=v%C3%A4rvipliiats" TargetMode="External"/><Relationship Id="rId10" Type="http://schemas.openxmlformats.org/officeDocument/2006/relationships/image" Target="media/image1.emf"/><Relationship Id="rId19" Type="http://schemas.openxmlformats.org/officeDocument/2006/relationships/image" Target="media/image6.jpeg"/><Relationship Id="rId31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byroomaailm.ee/catalog/product/view/id/5521/s/registraator-a4-75mm-must-esselte-no-1-power-pp/?sku=K0009288" TargetMode="External"/><Relationship Id="rId22" Type="http://schemas.openxmlformats.org/officeDocument/2006/relationships/hyperlink" Target="https://www.byroomaailm.ee/joonistuspaber-a4-250g-m2-20lehte-kmpl-platinum-smlt?sku=K0074265" TargetMode="External"/><Relationship Id="rId27" Type="http://schemas.openxmlformats.org/officeDocument/2006/relationships/image" Target="media/image10.jpeg"/><Relationship Id="rId30" Type="http://schemas.openxmlformats.org/officeDocument/2006/relationships/image" Target="media/image12.png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49D2F21EBE8C4FAF99D1C3A141279D" ma:contentTypeVersion="13" ma:contentTypeDescription="Create a new document." ma:contentTypeScope="" ma:versionID="5cc3f6ed94c0b8e3af1b74d582fa81b3">
  <xsd:schema xmlns:xsd="http://www.w3.org/2001/XMLSchema" xmlns:xs="http://www.w3.org/2001/XMLSchema" xmlns:p="http://schemas.microsoft.com/office/2006/metadata/properties" xmlns:ns3="d925517d-aa3f-450b-b203-5e400079820c" xmlns:ns4="8b589f47-9382-45c8-b2cc-d9eb8166f1ea" targetNamespace="http://schemas.microsoft.com/office/2006/metadata/properties" ma:root="true" ma:fieldsID="76158be896b360450881332c090b8c3d" ns3:_="" ns4:_="">
    <xsd:import namespace="d925517d-aa3f-450b-b203-5e400079820c"/>
    <xsd:import namespace="8b589f47-9382-45c8-b2cc-d9eb8166f1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5517d-aa3f-450b-b203-5e4000798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589f47-9382-45c8-b2cc-d9eb8166f1e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C74EFC-4CBF-46E5-A870-D19C4DA15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25517d-aa3f-450b-b203-5e400079820c"/>
    <ds:schemaRef ds:uri="8b589f47-9382-45c8-b2cc-d9eb8166f1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5560C3-8673-4ADC-9FE3-F09D65C208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FAEEFD-F462-44CE-B387-41852B3CD6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 Lepp</dc:creator>
  <cp:keywords/>
  <dc:description/>
  <cp:lastModifiedBy>Liisi Matt</cp:lastModifiedBy>
  <cp:revision>30</cp:revision>
  <dcterms:created xsi:type="dcterms:W3CDTF">2025-05-19T10:09:00Z</dcterms:created>
  <dcterms:modified xsi:type="dcterms:W3CDTF">2025-06-13T05:35:00Z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0x0101000049D2F21EBE8C4FAF99D1C3A141279D</vt:lpwstr>
  </property>
</Properties>
</file>